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CC" w:rsidRPr="00000E96" w:rsidRDefault="006F36CC" w:rsidP="006F36C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000E9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О СПЕЦИАЛЬНЫХ УСЛОВИЯХ ПИТАНИЯ</w:t>
      </w:r>
    </w:p>
    <w:p w:rsidR="006F36CC" w:rsidRPr="00822121" w:rsidRDefault="006F36CC" w:rsidP="006F36CC">
      <w:p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sz w:val="29"/>
          <w:szCs w:val="29"/>
          <w:lang w:eastAsia="ru-RU"/>
        </w:rPr>
      </w:pPr>
      <w:r w:rsidRPr="00000E96">
        <w:rPr>
          <w:rFonts w:ascii="PT Sans" w:eastAsia="Times New Roman" w:hAnsi="PT Sans" w:cs="Times New Roman"/>
          <w:b/>
          <w:bCs/>
          <w:sz w:val="29"/>
          <w:lang w:eastAsia="ru-RU"/>
        </w:rPr>
        <w:t>Организация питания в колледже</w:t>
      </w:r>
    </w:p>
    <w:p w:rsidR="006F36CC" w:rsidRPr="00822121" w:rsidRDefault="006F36CC" w:rsidP="006F36CC">
      <w:p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sz w:val="29"/>
          <w:szCs w:val="29"/>
          <w:lang w:eastAsia="ru-RU"/>
        </w:rPr>
      </w:pPr>
      <w:r w:rsidRPr="00822121">
        <w:rPr>
          <w:rFonts w:ascii="PT Sans" w:eastAsia="Times New Roman" w:hAnsi="PT Sans" w:cs="Times New Roman"/>
          <w:sz w:val="29"/>
          <w:szCs w:val="29"/>
          <w:lang w:eastAsia="ru-RU"/>
        </w:rPr>
        <w:t>Питание в ГБПОУ РО «</w:t>
      </w:r>
      <w:proofErr w:type="spellStart"/>
      <w:r w:rsidRPr="00822121">
        <w:rPr>
          <w:rFonts w:ascii="PT Sans" w:eastAsia="Times New Roman" w:hAnsi="PT Sans" w:cs="Times New Roman"/>
          <w:sz w:val="29"/>
          <w:szCs w:val="29"/>
          <w:lang w:eastAsia="ru-RU"/>
        </w:rPr>
        <w:t>Ростовский-на-Дону</w:t>
      </w:r>
      <w:proofErr w:type="spellEnd"/>
      <w:r w:rsidRPr="00822121">
        <w:rPr>
          <w:rFonts w:ascii="PT Sans" w:eastAsia="Times New Roman" w:hAnsi="PT Sans" w:cs="Times New Roman"/>
          <w:sz w:val="29"/>
          <w:szCs w:val="29"/>
          <w:lang w:eastAsia="ru-RU"/>
        </w:rPr>
        <w:t xml:space="preserve"> </w:t>
      </w:r>
      <w:r w:rsidRPr="00000E96">
        <w:rPr>
          <w:rFonts w:ascii="PT Sans" w:eastAsia="Times New Roman" w:hAnsi="PT Sans" w:cs="Times New Roman"/>
          <w:sz w:val="29"/>
          <w:szCs w:val="29"/>
          <w:lang w:eastAsia="ru-RU"/>
        </w:rPr>
        <w:t xml:space="preserve"> строительный колледж</w:t>
      </w:r>
      <w:r w:rsidRPr="00822121">
        <w:rPr>
          <w:rFonts w:ascii="PT Sans" w:eastAsia="Times New Roman" w:hAnsi="PT Sans" w:cs="Times New Roman"/>
          <w:sz w:val="29"/>
          <w:szCs w:val="29"/>
          <w:lang w:eastAsia="ru-RU"/>
        </w:rPr>
        <w:t xml:space="preserve">» организовано согласно санитарным правилам </w:t>
      </w:r>
      <w:proofErr w:type="spellStart"/>
      <w:r w:rsidRPr="00822121">
        <w:rPr>
          <w:rFonts w:ascii="PT Sans" w:eastAsia="Times New Roman" w:hAnsi="PT Sans" w:cs="Times New Roman"/>
          <w:sz w:val="29"/>
          <w:szCs w:val="29"/>
          <w:lang w:eastAsia="ru-RU"/>
        </w:rPr>
        <w:t>СанПиН</w:t>
      </w:r>
      <w:proofErr w:type="spellEnd"/>
      <w:r w:rsidRPr="00822121">
        <w:rPr>
          <w:rFonts w:ascii="PT Sans" w:eastAsia="Times New Roman" w:hAnsi="PT Sans" w:cs="Times New Roman"/>
          <w:sz w:val="29"/>
          <w:szCs w:val="29"/>
          <w:lang w:eastAsia="ru-RU"/>
        </w:rPr>
        <w:t xml:space="preserve"> 2.4.5.2409-08 «Санитарно-эпидемиологические требования обучающихся в образовательных учреждениях начального и среднего профессионального образования», санитарно-эпидемиологическими правилами и нормативами </w:t>
      </w:r>
      <w:proofErr w:type="spellStart"/>
      <w:r w:rsidRPr="00822121">
        <w:rPr>
          <w:rFonts w:ascii="PT Sans" w:eastAsia="Times New Roman" w:hAnsi="PT Sans" w:cs="Times New Roman"/>
          <w:sz w:val="29"/>
          <w:szCs w:val="29"/>
          <w:lang w:eastAsia="ru-RU"/>
        </w:rPr>
        <w:t>СанПиН</w:t>
      </w:r>
      <w:proofErr w:type="spellEnd"/>
      <w:r w:rsidRPr="00822121">
        <w:rPr>
          <w:rFonts w:ascii="PT Sans" w:eastAsia="Times New Roman" w:hAnsi="PT Sans" w:cs="Times New Roman"/>
          <w:sz w:val="29"/>
          <w:szCs w:val="29"/>
          <w:lang w:eastAsia="ru-RU"/>
        </w:rPr>
        <w:t xml:space="preserve"> 2.3.21078-01» Гигиенические требования безопасности и пищевой ценности пищевых продуктов».</w:t>
      </w:r>
    </w:p>
    <w:p w:rsidR="006F36CC" w:rsidRPr="00822121" w:rsidRDefault="006F36CC" w:rsidP="006F36CC">
      <w:p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sz w:val="29"/>
          <w:szCs w:val="29"/>
          <w:lang w:eastAsia="ru-RU"/>
        </w:rPr>
      </w:pPr>
      <w:proofErr w:type="gramStart"/>
      <w:r w:rsidRPr="00822121">
        <w:rPr>
          <w:rFonts w:ascii="PT Sans" w:eastAsia="Times New Roman" w:hAnsi="PT Sans" w:cs="Times New Roman"/>
          <w:sz w:val="29"/>
          <w:szCs w:val="29"/>
          <w:lang w:eastAsia="ru-RU"/>
        </w:rPr>
        <w:t>Согласно статьям 37 и 41 Федерального Закона Российской Федерации от 29.12.2012 года № 273-ФЗ «Об образовании в РФ» «Организация питания обучающихся» и «Охрана здоровья обучающихся» в Колледже организовано питание обучающихся и проводится контроль данного процесса в целях охраны здоровья о</w:t>
      </w:r>
      <w:r w:rsidRPr="00000E96">
        <w:rPr>
          <w:rFonts w:ascii="PT Sans" w:eastAsia="Times New Roman" w:hAnsi="PT Sans" w:cs="Times New Roman"/>
          <w:sz w:val="29"/>
          <w:szCs w:val="29"/>
          <w:lang w:eastAsia="ru-RU"/>
        </w:rPr>
        <w:t>бучающихся и сотрудников,</w:t>
      </w:r>
      <w:r w:rsidRPr="00000E96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000E96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 обучающихся инвалидов и лиц с ограниченными возможностями здоровья.</w:t>
      </w:r>
      <w:proofErr w:type="gramEnd"/>
    </w:p>
    <w:p w:rsidR="006F36CC" w:rsidRPr="00822121" w:rsidRDefault="006F36CC" w:rsidP="006F3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9"/>
          <w:szCs w:val="29"/>
          <w:lang w:eastAsia="ru-RU"/>
        </w:rPr>
      </w:pPr>
      <w:r w:rsidRPr="00822121">
        <w:rPr>
          <w:rFonts w:ascii="PT Sans" w:eastAsia="Times New Roman" w:hAnsi="PT Sans" w:cs="Times New Roman"/>
          <w:sz w:val="29"/>
          <w:szCs w:val="29"/>
          <w:lang w:eastAsia="ru-RU"/>
        </w:rPr>
        <w:t xml:space="preserve">Адрес местонахождения: г. Ростов-на-Дону, ул. </w:t>
      </w:r>
      <w:r w:rsidRPr="00F07349">
        <w:rPr>
          <w:rFonts w:ascii="PT Sans" w:eastAsia="Times New Roman" w:hAnsi="PT Sans" w:cs="Times New Roman"/>
          <w:sz w:val="29"/>
          <w:szCs w:val="29"/>
          <w:lang w:eastAsia="ru-RU"/>
        </w:rPr>
        <w:t xml:space="preserve"> М.Горького, </w:t>
      </w:r>
      <w:r w:rsidRPr="00822121">
        <w:rPr>
          <w:rFonts w:ascii="PT Sans" w:eastAsia="Times New Roman" w:hAnsi="PT Sans" w:cs="Times New Roman"/>
          <w:sz w:val="29"/>
          <w:szCs w:val="29"/>
          <w:lang w:eastAsia="ru-RU"/>
        </w:rPr>
        <w:br/>
        <w:t>площадь помещения:</w:t>
      </w:r>
      <w:r w:rsidRPr="00F07349">
        <w:rPr>
          <w:rFonts w:ascii="PT Sans" w:eastAsia="Times New Roman" w:hAnsi="PT Sans" w:cs="Times New Roman"/>
          <w:sz w:val="29"/>
          <w:szCs w:val="29"/>
          <w:lang w:eastAsia="ru-RU"/>
        </w:rPr>
        <w:t xml:space="preserve"> 303,3 </w:t>
      </w:r>
      <w:r w:rsidRPr="00822121">
        <w:rPr>
          <w:rFonts w:ascii="PT Sans" w:eastAsia="Times New Roman" w:hAnsi="PT Sans" w:cs="Times New Roman"/>
          <w:sz w:val="29"/>
          <w:szCs w:val="29"/>
          <w:lang w:eastAsia="ru-RU"/>
        </w:rPr>
        <w:t>м</w:t>
      </w:r>
      <w:proofErr w:type="gramStart"/>
      <w:r w:rsidRPr="00822121">
        <w:rPr>
          <w:rFonts w:ascii="PT Sans" w:eastAsia="Times New Roman" w:hAnsi="PT Sans" w:cs="Times New Roman"/>
          <w:sz w:val="29"/>
          <w:szCs w:val="29"/>
          <w:vertAlign w:val="superscript"/>
          <w:lang w:eastAsia="ru-RU"/>
        </w:rPr>
        <w:t>2</w:t>
      </w:r>
      <w:proofErr w:type="gramEnd"/>
      <w:r w:rsidRPr="00F07349">
        <w:rPr>
          <w:rFonts w:ascii="PT Sans" w:eastAsia="Times New Roman" w:hAnsi="PT Sans" w:cs="Times New Roman"/>
          <w:sz w:val="29"/>
          <w:szCs w:val="29"/>
          <w:vertAlign w:val="superscript"/>
          <w:lang w:eastAsia="ru-RU"/>
        </w:rPr>
        <w:t xml:space="preserve">, </w:t>
      </w:r>
      <w:r w:rsidRPr="00822121">
        <w:rPr>
          <w:rFonts w:ascii="PT Sans" w:eastAsia="Times New Roman" w:hAnsi="PT Sans" w:cs="Times New Roman"/>
          <w:sz w:val="29"/>
          <w:szCs w:val="29"/>
          <w:lang w:eastAsia="ru-RU"/>
        </w:rPr>
        <w:t>площадь</w:t>
      </w:r>
      <w:r w:rsidRPr="00F07349">
        <w:rPr>
          <w:rFonts w:ascii="PT Sans" w:eastAsia="Times New Roman" w:hAnsi="PT Sans" w:cs="Times New Roman"/>
          <w:sz w:val="29"/>
          <w:szCs w:val="29"/>
          <w:lang w:eastAsia="ru-RU"/>
        </w:rPr>
        <w:t xml:space="preserve"> зала  152,4</w:t>
      </w:r>
      <w:r w:rsidRPr="00822121">
        <w:rPr>
          <w:rFonts w:ascii="PT Sans" w:eastAsia="Times New Roman" w:hAnsi="PT Sans" w:cs="Times New Roman"/>
          <w:sz w:val="29"/>
          <w:szCs w:val="29"/>
          <w:lang w:eastAsia="ru-RU"/>
        </w:rPr>
        <w:t>.6 м</w:t>
      </w:r>
      <w:r w:rsidRPr="00822121">
        <w:rPr>
          <w:rFonts w:ascii="PT Sans" w:eastAsia="Times New Roman" w:hAnsi="PT Sans" w:cs="Times New Roman"/>
          <w:sz w:val="29"/>
          <w:szCs w:val="29"/>
          <w:vertAlign w:val="superscript"/>
          <w:lang w:eastAsia="ru-RU"/>
        </w:rPr>
        <w:t>2</w:t>
      </w:r>
      <w:r w:rsidRPr="00822121">
        <w:rPr>
          <w:rFonts w:ascii="PT Sans" w:eastAsia="Times New Roman" w:hAnsi="PT Sans" w:cs="Times New Roman"/>
          <w:sz w:val="29"/>
          <w:szCs w:val="29"/>
          <w:lang w:eastAsia="ru-RU"/>
        </w:rPr>
        <w:t>, кол-во посадочных мест:</w:t>
      </w:r>
      <w:r w:rsidRPr="00F07349">
        <w:rPr>
          <w:rFonts w:ascii="PT Sans" w:eastAsia="Times New Roman" w:hAnsi="PT Sans" w:cs="Times New Roman"/>
          <w:sz w:val="29"/>
          <w:szCs w:val="29"/>
          <w:lang w:eastAsia="ru-RU"/>
        </w:rPr>
        <w:t xml:space="preserve"> 90</w:t>
      </w:r>
      <w:r w:rsidRPr="00822121">
        <w:rPr>
          <w:rFonts w:ascii="PT Sans" w:eastAsia="Times New Roman" w:hAnsi="PT Sans" w:cs="Times New Roman"/>
          <w:sz w:val="29"/>
          <w:szCs w:val="29"/>
          <w:lang w:eastAsia="ru-RU"/>
        </w:rPr>
        <w:t>.</w:t>
      </w:r>
    </w:p>
    <w:p w:rsidR="006F36CC" w:rsidRPr="00000E96" w:rsidRDefault="006F36CC" w:rsidP="006F36CC">
      <w:pPr>
        <w:pStyle w:val="a3"/>
        <w:ind w:left="720"/>
        <w:jc w:val="both"/>
        <w:rPr>
          <w:rFonts w:ascii="PT Sans" w:hAnsi="PT Sans"/>
          <w:sz w:val="29"/>
          <w:szCs w:val="29"/>
        </w:rPr>
      </w:pPr>
      <w:r w:rsidRPr="00000E96">
        <w:rPr>
          <w:rStyle w:val="a4"/>
          <w:rFonts w:ascii="PT Sans" w:hAnsi="PT Sans"/>
          <w:sz w:val="29"/>
          <w:szCs w:val="29"/>
        </w:rPr>
        <w:t xml:space="preserve">Организация питания </w:t>
      </w:r>
      <w:proofErr w:type="gramStart"/>
      <w:r w:rsidRPr="00000E96">
        <w:rPr>
          <w:rStyle w:val="a4"/>
          <w:rFonts w:ascii="PT Sans" w:hAnsi="PT Sans"/>
          <w:sz w:val="29"/>
          <w:szCs w:val="29"/>
        </w:rPr>
        <w:t>обучающихся</w:t>
      </w:r>
      <w:proofErr w:type="gramEnd"/>
      <w:r w:rsidRPr="00000E96">
        <w:rPr>
          <w:rStyle w:val="a4"/>
          <w:rFonts w:ascii="PT Sans" w:hAnsi="PT Sans"/>
          <w:sz w:val="29"/>
          <w:szCs w:val="29"/>
        </w:rPr>
        <w:t xml:space="preserve"> с ограниченными возможностями здоровья</w:t>
      </w:r>
    </w:p>
    <w:p w:rsidR="006F36CC" w:rsidRPr="00000E96" w:rsidRDefault="006F36CC" w:rsidP="006F36CC">
      <w:pPr>
        <w:pStyle w:val="a3"/>
        <w:numPr>
          <w:ilvl w:val="0"/>
          <w:numId w:val="1"/>
        </w:numPr>
        <w:jc w:val="both"/>
        <w:rPr>
          <w:rFonts w:ascii="PT Sans" w:hAnsi="PT Sans"/>
          <w:sz w:val="29"/>
          <w:szCs w:val="29"/>
        </w:rPr>
      </w:pPr>
      <w:r w:rsidRPr="00000E96">
        <w:rPr>
          <w:rFonts w:ascii="PT Sans" w:hAnsi="PT Sans"/>
          <w:sz w:val="29"/>
          <w:szCs w:val="29"/>
        </w:rPr>
        <w:t>В соответствии с п. 7 ст. 79 Федерального закона от 29.12.2012 №273-ФЗ «Об образовании в Российской Федерации», а также в соответствии с Постановлением Правительства Ростовской области от 30.05.2018 №365 «Об утверждении порядка обеспечения питанием обучающихся за счет средств областного бюджета»; от 16.11.2020 № 213 «О внесении изменений в постановление правительства РО от 30.05.2018 №365», обучающиеся с ограниченными возможностями здоровья обеспечиваются денежной компенсацией на питание.</w:t>
      </w:r>
    </w:p>
    <w:p w:rsidR="006F36CC" w:rsidRPr="00000E96" w:rsidRDefault="006F36CC" w:rsidP="006F36CC">
      <w:pPr>
        <w:pStyle w:val="a3"/>
        <w:ind w:left="720"/>
        <w:jc w:val="both"/>
        <w:rPr>
          <w:rFonts w:ascii="PT Sans" w:hAnsi="PT Sans"/>
          <w:sz w:val="29"/>
          <w:szCs w:val="29"/>
        </w:rPr>
      </w:pPr>
      <w:r w:rsidRPr="00000E96">
        <w:rPr>
          <w:rStyle w:val="a4"/>
          <w:rFonts w:ascii="PT Sans" w:hAnsi="PT Sans"/>
          <w:sz w:val="29"/>
          <w:szCs w:val="29"/>
        </w:rPr>
        <w:t>Организация питания обучающихся из числа детей-сирот и детей, оставшихся без попечения родителей</w:t>
      </w:r>
    </w:p>
    <w:p w:rsidR="006F36CC" w:rsidRPr="00000E96" w:rsidRDefault="006F36CC" w:rsidP="006F36CC">
      <w:pPr>
        <w:pStyle w:val="a3"/>
        <w:numPr>
          <w:ilvl w:val="0"/>
          <w:numId w:val="1"/>
        </w:numPr>
        <w:jc w:val="both"/>
        <w:rPr>
          <w:rFonts w:ascii="PT Sans" w:hAnsi="PT Sans"/>
          <w:sz w:val="29"/>
          <w:szCs w:val="29"/>
        </w:rPr>
      </w:pPr>
      <w:r w:rsidRPr="00000E96">
        <w:rPr>
          <w:rFonts w:ascii="PT Sans" w:hAnsi="PT Sans"/>
          <w:sz w:val="29"/>
          <w:szCs w:val="29"/>
        </w:rPr>
        <w:t xml:space="preserve">На основании Федерального закона №159-ФЗ от 21.12.1996 «О дополнительных гарантиях по социальной поддержке детей-сирот и детей, оставшихся без попечения родителей», а также в соответствии с п.1, п.3 и п.6 приложения 1 к Постановлению Правительства Ростовской области от 03.08.2012 № 726 «О предоставлении мер </w:t>
      </w:r>
      <w:r w:rsidRPr="00000E96">
        <w:rPr>
          <w:rFonts w:ascii="PT Sans" w:hAnsi="PT Sans"/>
          <w:sz w:val="29"/>
          <w:szCs w:val="29"/>
        </w:rPr>
        <w:lastRenderedPageBreak/>
        <w:t>социальной поддержки детя</w:t>
      </w:r>
      <w:proofErr w:type="gramStart"/>
      <w:r w:rsidRPr="00000E96">
        <w:rPr>
          <w:rFonts w:ascii="PT Sans" w:hAnsi="PT Sans"/>
          <w:sz w:val="29"/>
          <w:szCs w:val="29"/>
        </w:rPr>
        <w:t>м-</w:t>
      </w:r>
      <w:proofErr w:type="gramEnd"/>
      <w:r w:rsidRPr="00000E96">
        <w:rPr>
          <w:rFonts w:ascii="PT Sans" w:hAnsi="PT Sans"/>
          <w:sz w:val="29"/>
          <w:szCs w:val="29"/>
        </w:rPr>
        <w:t xml:space="preserve"> сиротам и детям, оставшимся без попечения родителей, лицам из числа детей-сирот и детей, оставшихся без попечения родителей, а также отдельным категориям обучающихся (воспитанников) государственных учреждений Ростовской области», обучающиеся из числа детей-сирот и </w:t>
      </w:r>
      <w:proofErr w:type="gramStart"/>
      <w:r w:rsidRPr="00000E96">
        <w:rPr>
          <w:rFonts w:ascii="PT Sans" w:hAnsi="PT Sans"/>
          <w:sz w:val="29"/>
          <w:szCs w:val="29"/>
        </w:rPr>
        <w:t>детей, оставшихся без попечения родителей обеспечиваются</w:t>
      </w:r>
      <w:proofErr w:type="gramEnd"/>
      <w:r w:rsidRPr="00000E96">
        <w:rPr>
          <w:rFonts w:ascii="PT Sans" w:hAnsi="PT Sans"/>
          <w:sz w:val="29"/>
          <w:szCs w:val="29"/>
        </w:rPr>
        <w:t xml:space="preserve"> компенсацией в денежной форме на питание.</w:t>
      </w:r>
    </w:p>
    <w:p w:rsidR="006F36CC" w:rsidRPr="00423071" w:rsidRDefault="006F36CC" w:rsidP="006F36C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423071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О СПЕЦИАЛЬНЫХ УСЛОВИЯХ ОХРАНЫ ЗДОРОВЬЯ</w:t>
      </w:r>
    </w:p>
    <w:p w:rsidR="006F36CC" w:rsidRPr="00423071" w:rsidRDefault="006F36CC" w:rsidP="006F36CC">
      <w:p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sz w:val="29"/>
          <w:szCs w:val="29"/>
          <w:lang w:eastAsia="ru-RU"/>
        </w:rPr>
      </w:pPr>
      <w:r w:rsidRPr="00423071">
        <w:rPr>
          <w:rFonts w:ascii="PT Sans" w:eastAsia="Times New Roman" w:hAnsi="PT Sans" w:cs="Times New Roman"/>
          <w:sz w:val="29"/>
          <w:szCs w:val="29"/>
          <w:lang w:eastAsia="ru-RU"/>
        </w:rPr>
        <w:t>Охрана здоровья студентов, в том числе лиц с ограниченными возможностями здоровья и инвалидностью в колледже регламентируется:</w:t>
      </w:r>
    </w:p>
    <w:p w:rsidR="006F36CC" w:rsidRPr="00423071" w:rsidRDefault="006F36CC" w:rsidP="006F36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9"/>
          <w:szCs w:val="29"/>
          <w:lang w:eastAsia="ru-RU"/>
        </w:rPr>
      </w:pPr>
      <w:r w:rsidRPr="00423071">
        <w:rPr>
          <w:rFonts w:ascii="PT Sans" w:eastAsia="Times New Roman" w:hAnsi="PT Sans" w:cs="Times New Roman"/>
          <w:sz w:val="29"/>
          <w:szCs w:val="29"/>
          <w:lang w:eastAsia="ru-RU"/>
        </w:rPr>
        <w:t>Федеральным законом РФ от 29.12.2012г. № 273-ФЗ «Об образовании в РФ»;</w:t>
      </w:r>
    </w:p>
    <w:p w:rsidR="006F36CC" w:rsidRPr="00423071" w:rsidRDefault="006F36CC" w:rsidP="006F36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9"/>
          <w:szCs w:val="29"/>
          <w:lang w:eastAsia="ru-RU"/>
        </w:rPr>
      </w:pPr>
      <w:r w:rsidRPr="00423071">
        <w:rPr>
          <w:rFonts w:ascii="PT Sans" w:eastAsia="Times New Roman" w:hAnsi="PT Sans" w:cs="Times New Roman"/>
          <w:sz w:val="29"/>
          <w:szCs w:val="29"/>
          <w:lang w:eastAsia="ru-RU"/>
        </w:rPr>
        <w:t>Распоряжением Правительства РФ от 07.08.2009г. № 1101-р;</w:t>
      </w:r>
    </w:p>
    <w:p w:rsidR="006F36CC" w:rsidRPr="00423071" w:rsidRDefault="006F36CC" w:rsidP="006F36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9"/>
          <w:szCs w:val="29"/>
          <w:lang w:eastAsia="ru-RU"/>
        </w:rPr>
      </w:pPr>
      <w:r w:rsidRPr="00423071">
        <w:rPr>
          <w:rFonts w:ascii="PT Sans" w:eastAsia="Times New Roman" w:hAnsi="PT Sans" w:cs="Times New Roman"/>
          <w:sz w:val="29"/>
          <w:szCs w:val="29"/>
          <w:lang w:eastAsia="ru-RU"/>
        </w:rPr>
        <w:t>Федеральным законом РФ от 21.11.2011г. № 323-ФЗ «Об основах охраны здоровья граждан в РФ»;</w:t>
      </w:r>
    </w:p>
    <w:p w:rsidR="006F36CC" w:rsidRPr="00423071" w:rsidRDefault="006F36CC" w:rsidP="006F36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9"/>
          <w:szCs w:val="29"/>
          <w:lang w:eastAsia="ru-RU"/>
        </w:rPr>
      </w:pPr>
      <w:proofErr w:type="spellStart"/>
      <w:r w:rsidRPr="00423071">
        <w:rPr>
          <w:rFonts w:ascii="PT Sans" w:eastAsia="Times New Roman" w:hAnsi="PT Sans" w:cs="Times New Roman"/>
          <w:sz w:val="29"/>
          <w:szCs w:val="29"/>
          <w:lang w:eastAsia="ru-RU"/>
        </w:rPr>
        <w:t>СанПиН</w:t>
      </w:r>
      <w:proofErr w:type="spellEnd"/>
      <w:r w:rsidRPr="00423071">
        <w:rPr>
          <w:rFonts w:ascii="PT Sans" w:eastAsia="Times New Roman" w:hAnsi="PT Sans" w:cs="Times New Roman"/>
          <w:sz w:val="29"/>
          <w:szCs w:val="29"/>
          <w:lang w:eastAsia="ru-RU"/>
        </w:rPr>
        <w:t xml:space="preserve"> 2.4.2.2821-10 «Санитарно– </w:t>
      </w:r>
      <w:proofErr w:type="gramStart"/>
      <w:r w:rsidRPr="00423071">
        <w:rPr>
          <w:rFonts w:ascii="PT Sans" w:eastAsia="Times New Roman" w:hAnsi="PT Sans" w:cs="Times New Roman"/>
          <w:sz w:val="29"/>
          <w:szCs w:val="29"/>
          <w:lang w:eastAsia="ru-RU"/>
        </w:rPr>
        <w:t>эп</w:t>
      </w:r>
      <w:proofErr w:type="gramEnd"/>
      <w:r w:rsidRPr="00423071">
        <w:rPr>
          <w:rFonts w:ascii="PT Sans" w:eastAsia="Times New Roman" w:hAnsi="PT Sans" w:cs="Times New Roman"/>
          <w:sz w:val="29"/>
          <w:szCs w:val="29"/>
          <w:lang w:eastAsia="ru-RU"/>
        </w:rPr>
        <w:t>идемиологические требования к условиям и организации обучения в общеобразовательных учреждениях»;</w:t>
      </w:r>
    </w:p>
    <w:p w:rsidR="006F36CC" w:rsidRPr="00423071" w:rsidRDefault="006F36CC" w:rsidP="006F36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9"/>
          <w:szCs w:val="29"/>
          <w:lang w:eastAsia="ru-RU"/>
        </w:rPr>
      </w:pPr>
      <w:r w:rsidRPr="00423071">
        <w:rPr>
          <w:rFonts w:ascii="PT Sans" w:eastAsia="Times New Roman" w:hAnsi="PT Sans" w:cs="Times New Roman"/>
          <w:sz w:val="29"/>
          <w:szCs w:val="29"/>
          <w:lang w:eastAsia="ru-RU"/>
        </w:rPr>
        <w:t>Уставом колледжа.</w:t>
      </w:r>
    </w:p>
    <w:p w:rsidR="006F36CC" w:rsidRPr="00423071" w:rsidRDefault="006F36CC" w:rsidP="006F36CC">
      <w:p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sz w:val="29"/>
          <w:szCs w:val="29"/>
          <w:lang w:eastAsia="ru-RU"/>
        </w:rPr>
      </w:pPr>
      <w:proofErr w:type="gramStart"/>
      <w:r w:rsidRPr="00423071">
        <w:rPr>
          <w:rFonts w:ascii="PT Sans" w:eastAsia="Times New Roman" w:hAnsi="PT Sans" w:cs="Times New Roman"/>
          <w:sz w:val="29"/>
          <w:szCs w:val="29"/>
          <w:lang w:eastAsia="ru-RU"/>
        </w:rPr>
        <w:t>Охрана здоровья обучающихся в ГБПОУ РО «</w:t>
      </w:r>
      <w:proofErr w:type="spellStart"/>
      <w:r w:rsidRPr="00423071">
        <w:rPr>
          <w:rFonts w:ascii="PT Sans" w:eastAsia="Times New Roman" w:hAnsi="PT Sans" w:cs="Times New Roman"/>
          <w:sz w:val="29"/>
          <w:szCs w:val="29"/>
          <w:lang w:eastAsia="ru-RU"/>
        </w:rPr>
        <w:t>Ростовский-на-Дону</w:t>
      </w:r>
      <w:proofErr w:type="spellEnd"/>
      <w:r w:rsidRPr="00000E96">
        <w:rPr>
          <w:rFonts w:ascii="PT Sans" w:eastAsia="Times New Roman" w:hAnsi="PT Sans" w:cs="Times New Roman"/>
          <w:sz w:val="29"/>
          <w:szCs w:val="29"/>
          <w:lang w:eastAsia="ru-RU"/>
        </w:rPr>
        <w:t xml:space="preserve"> строительный колледж</w:t>
      </w:r>
      <w:r w:rsidRPr="00423071">
        <w:rPr>
          <w:rFonts w:ascii="PT Sans" w:eastAsia="Times New Roman" w:hAnsi="PT Sans" w:cs="Times New Roman"/>
          <w:sz w:val="29"/>
          <w:szCs w:val="29"/>
          <w:lang w:eastAsia="ru-RU"/>
        </w:rPr>
        <w:t>» включает в себя:</w:t>
      </w:r>
      <w:proofErr w:type="gramEnd"/>
    </w:p>
    <w:p w:rsidR="006F36CC" w:rsidRPr="00423071" w:rsidRDefault="006F36CC" w:rsidP="006F36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9"/>
          <w:szCs w:val="29"/>
          <w:lang w:eastAsia="ru-RU"/>
        </w:rPr>
      </w:pPr>
      <w:r w:rsidRPr="00423071">
        <w:rPr>
          <w:rFonts w:ascii="PT Sans" w:eastAsia="Times New Roman" w:hAnsi="PT Sans" w:cs="Times New Roman"/>
          <w:sz w:val="29"/>
          <w:szCs w:val="29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6F36CC" w:rsidRPr="00423071" w:rsidRDefault="006F36CC" w:rsidP="006F36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9"/>
          <w:szCs w:val="29"/>
          <w:lang w:eastAsia="ru-RU"/>
        </w:rPr>
      </w:pPr>
      <w:r w:rsidRPr="00423071">
        <w:rPr>
          <w:rFonts w:ascii="PT Sans" w:eastAsia="Times New Roman" w:hAnsi="PT Sans" w:cs="Times New Roman"/>
          <w:sz w:val="29"/>
          <w:szCs w:val="29"/>
          <w:lang w:eastAsia="ru-RU"/>
        </w:rPr>
        <w:t xml:space="preserve">определение оптимальной учебной, </w:t>
      </w:r>
      <w:proofErr w:type="spellStart"/>
      <w:r w:rsidRPr="00423071">
        <w:rPr>
          <w:rFonts w:ascii="PT Sans" w:eastAsia="Times New Roman" w:hAnsi="PT Sans" w:cs="Times New Roman"/>
          <w:sz w:val="29"/>
          <w:szCs w:val="29"/>
          <w:lang w:eastAsia="ru-RU"/>
        </w:rPr>
        <w:t>внеучебной</w:t>
      </w:r>
      <w:proofErr w:type="spellEnd"/>
      <w:r w:rsidRPr="00423071">
        <w:rPr>
          <w:rFonts w:ascii="PT Sans" w:eastAsia="Times New Roman" w:hAnsi="PT Sans" w:cs="Times New Roman"/>
          <w:sz w:val="29"/>
          <w:szCs w:val="29"/>
          <w:lang w:eastAsia="ru-RU"/>
        </w:rPr>
        <w:t xml:space="preserve"> нагрузки, режима учебных занятий;</w:t>
      </w:r>
    </w:p>
    <w:p w:rsidR="006F36CC" w:rsidRPr="00423071" w:rsidRDefault="006F36CC" w:rsidP="006F36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9"/>
          <w:szCs w:val="29"/>
          <w:lang w:eastAsia="ru-RU"/>
        </w:rPr>
      </w:pPr>
      <w:r w:rsidRPr="00423071">
        <w:rPr>
          <w:rFonts w:ascii="PT Sans" w:eastAsia="Times New Roman" w:hAnsi="PT Sans" w:cs="Times New Roman"/>
          <w:sz w:val="29"/>
          <w:szCs w:val="29"/>
          <w:lang w:eastAsia="ru-RU"/>
        </w:rPr>
        <w:t>пропаганду и обучение навыкам здорового образа жизни, требованиям охраны труда;</w:t>
      </w:r>
    </w:p>
    <w:p w:rsidR="006F36CC" w:rsidRPr="00423071" w:rsidRDefault="006F36CC" w:rsidP="006F36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9"/>
          <w:szCs w:val="29"/>
          <w:lang w:eastAsia="ru-RU"/>
        </w:rPr>
      </w:pPr>
      <w:r w:rsidRPr="00423071">
        <w:rPr>
          <w:rFonts w:ascii="PT Sans" w:eastAsia="Times New Roman" w:hAnsi="PT Sans" w:cs="Times New Roman"/>
          <w:sz w:val="29"/>
          <w:szCs w:val="29"/>
          <w:lang w:eastAsia="ru-RU"/>
        </w:rPr>
        <w:t>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6F36CC" w:rsidRPr="00423071" w:rsidRDefault="006F36CC" w:rsidP="006F36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9"/>
          <w:szCs w:val="29"/>
          <w:lang w:eastAsia="ru-RU"/>
        </w:rPr>
      </w:pPr>
      <w:r w:rsidRPr="00423071">
        <w:rPr>
          <w:rFonts w:ascii="PT Sans" w:eastAsia="Times New Roman" w:hAnsi="PT Sans" w:cs="Times New Roman"/>
          <w:sz w:val="29"/>
          <w:szCs w:val="29"/>
          <w:lang w:eastAsia="ru-RU"/>
        </w:rPr>
        <w:t>профилактику и запрещение курения, употребления алкогольных, слабоалкогольных напитков, наркотических средств и психотропных веществ, их аналогов и других одурманивающих веществ;</w:t>
      </w:r>
    </w:p>
    <w:p w:rsidR="006F36CC" w:rsidRPr="00423071" w:rsidRDefault="006F36CC" w:rsidP="006F36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9"/>
          <w:szCs w:val="29"/>
          <w:lang w:eastAsia="ru-RU"/>
        </w:rPr>
      </w:pPr>
      <w:r w:rsidRPr="00423071">
        <w:rPr>
          <w:rFonts w:ascii="PT Sans" w:eastAsia="Times New Roman" w:hAnsi="PT Sans" w:cs="Times New Roman"/>
          <w:sz w:val="29"/>
          <w:szCs w:val="29"/>
          <w:lang w:eastAsia="ru-RU"/>
        </w:rPr>
        <w:t xml:space="preserve">обеспечение безопасности </w:t>
      </w:r>
      <w:proofErr w:type="gramStart"/>
      <w:r w:rsidRPr="00423071">
        <w:rPr>
          <w:rFonts w:ascii="PT Sans" w:eastAsia="Times New Roman" w:hAnsi="PT Sans" w:cs="Times New Roman"/>
          <w:sz w:val="29"/>
          <w:szCs w:val="29"/>
          <w:lang w:eastAsia="ru-RU"/>
        </w:rPr>
        <w:t>обучающихся</w:t>
      </w:r>
      <w:proofErr w:type="gramEnd"/>
      <w:r w:rsidRPr="00423071">
        <w:rPr>
          <w:rFonts w:ascii="PT Sans" w:eastAsia="Times New Roman" w:hAnsi="PT Sans" w:cs="Times New Roman"/>
          <w:sz w:val="29"/>
          <w:szCs w:val="29"/>
          <w:lang w:eastAsia="ru-RU"/>
        </w:rPr>
        <w:t xml:space="preserve"> во время пребывания в колледже;</w:t>
      </w:r>
    </w:p>
    <w:p w:rsidR="006F36CC" w:rsidRPr="00423071" w:rsidRDefault="006F36CC" w:rsidP="006F36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9"/>
          <w:szCs w:val="29"/>
          <w:lang w:eastAsia="ru-RU"/>
        </w:rPr>
      </w:pPr>
      <w:r w:rsidRPr="00423071">
        <w:rPr>
          <w:rFonts w:ascii="PT Sans" w:eastAsia="Times New Roman" w:hAnsi="PT Sans" w:cs="Times New Roman"/>
          <w:sz w:val="29"/>
          <w:szCs w:val="29"/>
          <w:lang w:eastAsia="ru-RU"/>
        </w:rPr>
        <w:t xml:space="preserve">профилактику несчастных случаев с </w:t>
      </w:r>
      <w:proofErr w:type="gramStart"/>
      <w:r w:rsidRPr="00423071">
        <w:rPr>
          <w:rFonts w:ascii="PT Sans" w:eastAsia="Times New Roman" w:hAnsi="PT Sans" w:cs="Times New Roman"/>
          <w:sz w:val="29"/>
          <w:szCs w:val="29"/>
          <w:lang w:eastAsia="ru-RU"/>
        </w:rPr>
        <w:t>обучающимися</w:t>
      </w:r>
      <w:proofErr w:type="gramEnd"/>
      <w:r w:rsidRPr="00423071">
        <w:rPr>
          <w:rFonts w:ascii="PT Sans" w:eastAsia="Times New Roman" w:hAnsi="PT Sans" w:cs="Times New Roman"/>
          <w:sz w:val="29"/>
          <w:szCs w:val="29"/>
          <w:lang w:eastAsia="ru-RU"/>
        </w:rPr>
        <w:t xml:space="preserve"> во время пребывания в колледже;</w:t>
      </w:r>
    </w:p>
    <w:p w:rsidR="006F36CC" w:rsidRPr="00423071" w:rsidRDefault="006F36CC" w:rsidP="006F36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9"/>
          <w:szCs w:val="29"/>
          <w:lang w:eastAsia="ru-RU"/>
        </w:rPr>
      </w:pPr>
      <w:r w:rsidRPr="00423071">
        <w:rPr>
          <w:rFonts w:ascii="PT Sans" w:eastAsia="Times New Roman" w:hAnsi="PT Sans" w:cs="Times New Roman"/>
          <w:sz w:val="29"/>
          <w:szCs w:val="29"/>
          <w:lang w:eastAsia="ru-RU"/>
        </w:rPr>
        <w:t>проведение санитарно-противоэпидемических и профилактических мероприятий.</w:t>
      </w:r>
    </w:p>
    <w:p w:rsidR="006F36CC" w:rsidRPr="00000E96" w:rsidRDefault="006F36CC" w:rsidP="006F36CC">
      <w:pPr>
        <w:pStyle w:val="a3"/>
        <w:ind w:left="720"/>
        <w:jc w:val="both"/>
        <w:rPr>
          <w:sz w:val="28"/>
          <w:szCs w:val="28"/>
          <w:shd w:val="clear" w:color="auto" w:fill="FFFFFF"/>
        </w:rPr>
      </w:pPr>
      <w:r w:rsidRPr="00000E96">
        <w:rPr>
          <w:sz w:val="28"/>
          <w:szCs w:val="28"/>
          <w:shd w:val="clear" w:color="auto" w:fill="FFFFFF"/>
        </w:rPr>
        <w:lastRenderedPageBreak/>
        <w:t>   В целях охраны здоровья обучающихся, а также оказания первой медико-санитарной помощи, включая проведение медицинского осмотра обучающихся, заключен договор между государственным бюджетным профессиональным образовательным учреждением Ростовской области «</w:t>
      </w:r>
      <w:proofErr w:type="spellStart"/>
      <w:r w:rsidRPr="00000E96">
        <w:rPr>
          <w:sz w:val="28"/>
          <w:szCs w:val="28"/>
          <w:shd w:val="clear" w:color="auto" w:fill="FFFFFF"/>
        </w:rPr>
        <w:t>Ростовский-на-Дону</w:t>
      </w:r>
      <w:proofErr w:type="spellEnd"/>
      <w:r w:rsidRPr="00000E96">
        <w:rPr>
          <w:sz w:val="28"/>
          <w:szCs w:val="28"/>
          <w:shd w:val="clear" w:color="auto" w:fill="FFFFFF"/>
        </w:rPr>
        <w:t xml:space="preserve"> строительный колледж» и Многопрофильным медицинским центром «Гиппократ 21 век»</w:t>
      </w:r>
    </w:p>
    <w:p w:rsidR="006F36CC" w:rsidRPr="00000E96" w:rsidRDefault="006F36CC" w:rsidP="006F36C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000E9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</w:t>
      </w:r>
    </w:p>
    <w:p w:rsidR="006F36CC" w:rsidRPr="00000E96" w:rsidRDefault="006F36CC" w:rsidP="006F36CC">
      <w:pPr>
        <w:rPr>
          <w:rFonts w:ascii="Times New Roman" w:hAnsi="Times New Roman" w:cs="Times New Roman"/>
        </w:rPr>
      </w:pPr>
      <w:r w:rsidRPr="00000E96">
        <w:rPr>
          <w:rFonts w:ascii="PT Sans" w:hAnsi="PT Sans"/>
          <w:sz w:val="29"/>
          <w:szCs w:val="29"/>
        </w:rPr>
        <w:t>В общежитии приспособлено 3 места для использования инвалидами и лицами с ограниченными возможностями здоровья.</w:t>
      </w:r>
    </w:p>
    <w:p w:rsidR="00DA2F7B" w:rsidRDefault="006F36CC"/>
    <w:sectPr w:rsidR="00DA2F7B" w:rsidSect="00616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78E0"/>
    <w:multiLevelType w:val="multilevel"/>
    <w:tmpl w:val="F612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5B621D"/>
    <w:multiLevelType w:val="multilevel"/>
    <w:tmpl w:val="8D5E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AD2FF5"/>
    <w:multiLevelType w:val="multilevel"/>
    <w:tmpl w:val="1776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6CC"/>
    <w:rsid w:val="00387625"/>
    <w:rsid w:val="00552018"/>
    <w:rsid w:val="006F36CC"/>
    <w:rsid w:val="00922A63"/>
    <w:rsid w:val="00972A05"/>
    <w:rsid w:val="00A517A0"/>
    <w:rsid w:val="00C90065"/>
    <w:rsid w:val="00E365F7"/>
    <w:rsid w:val="00F4584B"/>
    <w:rsid w:val="00F7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6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661</Words>
  <Characters>3772</Characters>
  <Application>Microsoft Office Word</Application>
  <DocSecurity>0</DocSecurity>
  <Lines>31</Lines>
  <Paragraphs>8</Paragraphs>
  <ScaleCrop>false</ScaleCrop>
  <Company>РСК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ОВР</dc:creator>
  <cp:keywords/>
  <dc:description/>
  <cp:lastModifiedBy>Начальник ОВР</cp:lastModifiedBy>
  <cp:revision>3</cp:revision>
  <dcterms:created xsi:type="dcterms:W3CDTF">2023-01-13T05:42:00Z</dcterms:created>
  <dcterms:modified xsi:type="dcterms:W3CDTF">2023-01-13T05:45:00Z</dcterms:modified>
</cp:coreProperties>
</file>